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7E9" w:rsidRDefault="001677E9" w:rsidP="001677E9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right="47"/>
        <w:jc w:val="center"/>
        <w:rPr>
          <w:rFonts w:ascii="Times New Roman Bold" w:hAnsi="Times New Roman Bold"/>
          <w:spacing w:val="-7"/>
          <w:sz w:val="28"/>
        </w:rPr>
      </w:pPr>
      <w:r>
        <w:rPr>
          <w:rFonts w:ascii="Times New Roman Bold" w:hAnsi="Times New Roman Bold"/>
          <w:spacing w:val="-7"/>
          <w:sz w:val="28"/>
        </w:rPr>
        <w:t>СВЕДЕНИЯ</w:t>
      </w:r>
    </w:p>
    <w:p w:rsidR="001677E9" w:rsidRDefault="001677E9" w:rsidP="001677E9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pacing w:val="-5"/>
          <w:sz w:val="28"/>
        </w:rPr>
      </w:pPr>
      <w:r>
        <w:rPr>
          <w:spacing w:val="-5"/>
          <w:sz w:val="28"/>
        </w:rPr>
        <w:t>о доходах, имуществе и обязательствах имущественного характера</w:t>
      </w:r>
    </w:p>
    <w:p w:rsidR="001677E9" w:rsidRDefault="001677E9" w:rsidP="001677E9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</w:rPr>
      </w:pPr>
      <w:r>
        <w:rPr>
          <w:sz w:val="28"/>
          <w:u w:val="single"/>
        </w:rPr>
        <w:t xml:space="preserve">директора МБОУ «Максатихинская СОШ №2» </w:t>
      </w:r>
      <w:r>
        <w:rPr>
          <w:sz w:val="28"/>
        </w:rPr>
        <w:t>и членов его семьи</w:t>
      </w:r>
    </w:p>
    <w:p w:rsidR="001677E9" w:rsidRDefault="001677E9" w:rsidP="001677E9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left="1753" w:right="1742"/>
        <w:jc w:val="center"/>
        <w:rPr>
          <w:spacing w:val="-4"/>
          <w:sz w:val="28"/>
        </w:rPr>
      </w:pPr>
      <w:r>
        <w:rPr>
          <w:spacing w:val="-4"/>
          <w:sz w:val="28"/>
        </w:rPr>
        <w:t>для размещения на официальном сайте администрации Максатихинского района или предоставления средствам массовой информации для опубликования в связи с их запросами</w:t>
      </w:r>
    </w:p>
    <w:p w:rsidR="001677E9" w:rsidRDefault="001677E9" w:rsidP="001677E9">
      <w:pPr>
        <w:pStyle w:val="1"/>
        <w:shd w:val="clear" w:color="auto" w:fill="FFFFFF"/>
        <w:tabs>
          <w:tab w:val="left" w:leader="underscore" w:pos="500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right="54"/>
        <w:jc w:val="center"/>
        <w:rPr>
          <w:spacing w:val="-4"/>
          <w:sz w:val="28"/>
        </w:rPr>
      </w:pPr>
      <w:r>
        <w:rPr>
          <w:spacing w:val="-4"/>
          <w:sz w:val="28"/>
        </w:rPr>
        <w:t xml:space="preserve">за период с </w:t>
      </w:r>
      <w:r>
        <w:rPr>
          <w:rFonts w:ascii="Times New Roman Bold" w:hAnsi="Times New Roman Bold"/>
          <w:spacing w:val="-4"/>
          <w:sz w:val="28"/>
        </w:rPr>
        <w:t>1 января</w:t>
      </w:r>
      <w:r>
        <w:rPr>
          <w:spacing w:val="-4"/>
          <w:sz w:val="28"/>
        </w:rPr>
        <w:t xml:space="preserve"> по </w:t>
      </w:r>
      <w:r>
        <w:rPr>
          <w:rFonts w:ascii="Times New Roman Bold" w:hAnsi="Times New Roman Bold"/>
          <w:spacing w:val="-4"/>
          <w:sz w:val="28"/>
        </w:rPr>
        <w:t>31 декабря 20</w:t>
      </w:r>
      <w:r>
        <w:rPr>
          <w:rFonts w:ascii="Times New Roman Bold" w:hAnsi="Times New Roman Bold"/>
          <w:sz w:val="28"/>
        </w:rPr>
        <w:t>1</w:t>
      </w:r>
      <w:r w:rsidR="000D37FB">
        <w:rPr>
          <w:rFonts w:asciiTheme="minorHAnsi" w:hAnsiTheme="minorHAnsi"/>
          <w:sz w:val="28"/>
        </w:rPr>
        <w:t>3</w:t>
      </w:r>
      <w:r>
        <w:rPr>
          <w:spacing w:val="-4"/>
          <w:sz w:val="28"/>
        </w:rPr>
        <w:t>года</w:t>
      </w:r>
    </w:p>
    <w:p w:rsidR="001677E9" w:rsidRDefault="001677E9" w:rsidP="001677E9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  <w:u w:val="single"/>
        </w:rPr>
      </w:pPr>
    </w:p>
    <w:tbl>
      <w:tblPr>
        <w:tblW w:w="0" w:type="auto"/>
        <w:tblInd w:w="5" w:type="dxa"/>
        <w:tblLayout w:type="fixed"/>
        <w:tblLook w:val="04A0"/>
      </w:tblPr>
      <w:tblGrid>
        <w:gridCol w:w="1603"/>
        <w:gridCol w:w="1580"/>
        <w:gridCol w:w="2161"/>
        <w:gridCol w:w="1625"/>
        <w:gridCol w:w="1632"/>
        <w:gridCol w:w="1625"/>
        <w:gridCol w:w="1611"/>
        <w:gridCol w:w="1354"/>
        <w:gridCol w:w="1195"/>
      </w:tblGrid>
      <w:tr w:rsidR="001677E9" w:rsidRPr="000D37FB" w:rsidTr="001677E9">
        <w:trPr>
          <w:cantSplit/>
          <w:trHeight w:val="58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77E9" w:rsidRDefault="001677E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1677E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Декларированный годовой доход (руб.)</w:t>
            </w:r>
          </w:p>
        </w:tc>
        <w:tc>
          <w:tcPr>
            <w:tcW w:w="7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1677E9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имущества и </w:t>
            </w:r>
            <w:r>
              <w:rPr>
                <w:spacing w:val="-6"/>
                <w:sz w:val="24"/>
              </w:rPr>
              <w:t xml:space="preserve">транспортных средств, принадлежащих на праве </w:t>
            </w:r>
            <w:r>
              <w:rPr>
                <w:spacing w:val="-4"/>
                <w:sz w:val="24"/>
              </w:rPr>
              <w:t>собственности</w:t>
            </w:r>
          </w:p>
        </w:tc>
        <w:tc>
          <w:tcPr>
            <w:tcW w:w="4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1677E9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3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</w:t>
            </w:r>
            <w:r>
              <w:rPr>
                <w:spacing w:val="-2"/>
                <w:sz w:val="24"/>
              </w:rPr>
              <w:t xml:space="preserve">имущества, находящихся в </w:t>
            </w:r>
            <w:r>
              <w:rPr>
                <w:spacing w:val="-3"/>
                <w:sz w:val="24"/>
              </w:rPr>
              <w:t>пользовании</w:t>
            </w:r>
          </w:p>
        </w:tc>
      </w:tr>
      <w:tr w:rsidR="001677E9" w:rsidTr="001677E9">
        <w:trPr>
          <w:cantSplit/>
          <w:trHeight w:val="87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77E9" w:rsidRDefault="001677E9">
            <w:pPr>
              <w:rPr>
                <w:rFonts w:eastAsia="ヒラギノ角ゴ Pro W3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77E9" w:rsidRDefault="001677E9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1677E9">
            <w:pPr>
              <w:pStyle w:val="10"/>
              <w:rPr>
                <w:color w:val="auto"/>
                <w:spacing w:val="-9"/>
                <w:sz w:val="24"/>
              </w:rPr>
            </w:pPr>
            <w:r>
              <w:rPr>
                <w:color w:val="auto"/>
                <w:spacing w:val="-6"/>
                <w:sz w:val="24"/>
              </w:rPr>
              <w:t xml:space="preserve">Вид объектов </w:t>
            </w:r>
            <w:r>
              <w:rPr>
                <w:color w:val="auto"/>
                <w:spacing w:val="-9"/>
                <w:sz w:val="24"/>
              </w:rPr>
              <w:t>недвижимости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1677E9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22"/>
              <w:jc w:val="center"/>
              <w:rPr>
                <w:spacing w:val="-6"/>
                <w:sz w:val="24"/>
              </w:rPr>
            </w:pPr>
            <w:r>
              <w:rPr>
                <w:spacing w:val="-9"/>
                <w:sz w:val="24"/>
              </w:rPr>
              <w:t xml:space="preserve">Площадь </w:t>
            </w:r>
            <w:r>
              <w:rPr>
                <w:spacing w:val="-6"/>
                <w:sz w:val="24"/>
              </w:rPr>
              <w:t>(кв</w:t>
            </w:r>
            <w:proofErr w:type="gramStart"/>
            <w:r>
              <w:rPr>
                <w:spacing w:val="-6"/>
                <w:sz w:val="24"/>
              </w:rPr>
              <w:t>.м</w:t>
            </w:r>
            <w:proofErr w:type="gramEnd"/>
            <w:r>
              <w:rPr>
                <w:spacing w:val="-6"/>
                <w:sz w:val="24"/>
              </w:rPr>
              <w:t>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1677E9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8"/>
              <w:jc w:val="center"/>
              <w:rPr>
                <w:spacing w:val="-8"/>
                <w:sz w:val="24"/>
              </w:rPr>
            </w:pPr>
            <w:r>
              <w:rPr>
                <w:spacing w:val="-4"/>
                <w:sz w:val="24"/>
              </w:rPr>
              <w:t xml:space="preserve">Страна </w:t>
            </w:r>
            <w:r>
              <w:rPr>
                <w:spacing w:val="-5"/>
                <w:sz w:val="24"/>
              </w:rPr>
              <w:t>расположе</w:t>
            </w:r>
            <w:r>
              <w:rPr>
                <w:spacing w:val="-8"/>
                <w:sz w:val="24"/>
              </w:rPr>
              <w:t>ния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1677E9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1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Транспортные средства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1677E9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36"/>
              <w:jc w:val="center"/>
              <w:rPr>
                <w:spacing w:val="-5"/>
                <w:sz w:val="24"/>
              </w:rPr>
            </w:pPr>
            <w:r>
              <w:rPr>
                <w:spacing w:val="-3"/>
                <w:sz w:val="24"/>
              </w:rPr>
              <w:t xml:space="preserve">Вид объектов </w:t>
            </w:r>
            <w:r>
              <w:rPr>
                <w:spacing w:val="-5"/>
                <w:sz w:val="24"/>
              </w:rPr>
              <w:t>недвижимости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1677E9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ind w:right="40"/>
              <w:jc w:val="center"/>
              <w:rPr>
                <w:spacing w:val="-4"/>
                <w:sz w:val="24"/>
              </w:rPr>
            </w:pPr>
            <w:r>
              <w:rPr>
                <w:spacing w:val="-6"/>
                <w:sz w:val="24"/>
              </w:rPr>
              <w:t xml:space="preserve">Площадь </w:t>
            </w:r>
            <w:r>
              <w:rPr>
                <w:spacing w:val="-4"/>
                <w:sz w:val="24"/>
              </w:rPr>
              <w:t>(кв</w:t>
            </w:r>
            <w:proofErr w:type="gramStart"/>
            <w:r>
              <w:rPr>
                <w:spacing w:val="-4"/>
                <w:sz w:val="24"/>
              </w:rPr>
              <w:t>.м</w:t>
            </w:r>
            <w:proofErr w:type="gram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1677E9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ind w:right="83"/>
              <w:jc w:val="center"/>
              <w:rPr>
                <w:spacing w:val="-7"/>
                <w:sz w:val="24"/>
              </w:rPr>
            </w:pPr>
            <w:r>
              <w:rPr>
                <w:spacing w:val="-5"/>
                <w:sz w:val="24"/>
              </w:rPr>
              <w:t xml:space="preserve">Страна </w:t>
            </w:r>
            <w:r>
              <w:rPr>
                <w:spacing w:val="-6"/>
                <w:sz w:val="24"/>
              </w:rPr>
              <w:t>располо</w:t>
            </w:r>
            <w:r>
              <w:rPr>
                <w:spacing w:val="-7"/>
                <w:sz w:val="24"/>
              </w:rPr>
              <w:t>жения</w:t>
            </w:r>
          </w:p>
        </w:tc>
      </w:tr>
      <w:tr w:rsidR="001677E9" w:rsidTr="001677E9">
        <w:trPr>
          <w:cantSplit/>
          <w:trHeight w:val="88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1677E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>Тыкайло Галина Ивановна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0D37F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794985,16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1677E9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дом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1677E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4"/>
                <w:vertAlign w:val="superscript"/>
              </w:rPr>
            </w:pPr>
            <w:r>
              <w:rPr>
                <w:sz w:val="24"/>
              </w:rPr>
              <w:t>Индив.69,2м</w:t>
            </w:r>
            <w:proofErr w:type="gramStart"/>
            <w:r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1677E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1677E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1677E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дом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0D37F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6</w:t>
            </w:r>
            <w:r w:rsidR="001677E9">
              <w:rPr>
                <w:sz w:val="24"/>
              </w:rPr>
              <w:t>9,2м</w:t>
            </w:r>
            <w:proofErr w:type="gramStart"/>
            <w:r w:rsidR="001677E9"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1677E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1677E9" w:rsidTr="001677E9">
        <w:trPr>
          <w:cantSplit/>
          <w:trHeight w:val="35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1677E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Тыкайло Владимир Иванович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1677E9" w:rsidP="000D37F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  <w:r w:rsidR="000D37FB">
              <w:rPr>
                <w:sz w:val="24"/>
              </w:rPr>
              <w:t>7078,41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0D37FB" w:rsidP="000D37FB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дом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Pr="000D37FB" w:rsidRDefault="000D37F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69,2м</w:t>
            </w:r>
            <w:proofErr w:type="gramStart"/>
            <w:r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1677E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77E9" w:rsidRDefault="000D37F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77E9" w:rsidRDefault="000D37F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дом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77E9" w:rsidRPr="000D37FB" w:rsidRDefault="000D37F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69,2м</w:t>
            </w:r>
            <w:r>
              <w:rPr>
                <w:sz w:val="24"/>
                <w:vertAlign w:val="superscript"/>
              </w:rPr>
              <w:t>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77E9" w:rsidRDefault="001677E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rPr>
                <w:sz w:val="24"/>
              </w:rPr>
            </w:pPr>
          </w:p>
        </w:tc>
      </w:tr>
      <w:tr w:rsidR="001677E9" w:rsidTr="001677E9">
        <w:trPr>
          <w:cantSplit/>
          <w:trHeight w:val="34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677E9" w:rsidRDefault="001677E9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677E9" w:rsidRDefault="001677E9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1677E9" w:rsidP="001677E9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1677E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1677E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77E9" w:rsidRDefault="001677E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1677E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1677E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7E9" w:rsidRDefault="001677E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</w:tbl>
    <w:p w:rsidR="004C68C4" w:rsidRDefault="004C68C4"/>
    <w:sectPr w:rsidR="004C68C4" w:rsidSect="001677E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Times New Roman Bold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1677E9"/>
    <w:rsid w:val="000D36C8"/>
    <w:rsid w:val="000D37FB"/>
    <w:rsid w:val="001677E9"/>
    <w:rsid w:val="0021060D"/>
    <w:rsid w:val="004C68C4"/>
    <w:rsid w:val="00DC7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77E9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1677E9"/>
    <w:pPr>
      <w:widowControl w:val="0"/>
    </w:pPr>
    <w:rPr>
      <w:rFonts w:eastAsia="ヒラギノ角ゴ Pro W3"/>
      <w:color w:val="000000"/>
    </w:rPr>
  </w:style>
  <w:style w:type="paragraph" w:customStyle="1" w:styleId="10">
    <w:name w:val="Сетка таблицы1"/>
    <w:rsid w:val="001677E9"/>
    <w:pPr>
      <w:widowControl w:val="0"/>
    </w:pPr>
    <w:rPr>
      <w:rFonts w:eastAsia="ヒラギノ角ゴ Pro W3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19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</Words>
  <Characters>718</Characters>
  <Application>Microsoft Office Word</Application>
  <DocSecurity>0</DocSecurity>
  <Lines>5</Lines>
  <Paragraphs>1</Paragraphs>
  <ScaleCrop>false</ScaleCrop>
  <Company>Melkosoft</Company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dcterms:created xsi:type="dcterms:W3CDTF">2014-01-13T11:20:00Z</dcterms:created>
  <dcterms:modified xsi:type="dcterms:W3CDTF">2014-04-29T06:15:00Z</dcterms:modified>
</cp:coreProperties>
</file>